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8AF" w:rsidP="48DB380A" w:rsidRDefault="48DB380A" w14:paraId="4AB8CEB8" w14:textId="6356C5E5">
      <w:pPr>
        <w:pStyle w:val="Title"/>
        <w:spacing w:line="288" w:lineRule="auto"/>
        <w:rPr>
          <w:rFonts w:ascii="Calibri Light" w:hAnsi="Calibri Light"/>
        </w:rPr>
      </w:pPr>
      <w:r w:rsidRPr="48DB380A">
        <w:t>David Faye Named a "CEO Visionary" by Los Angeles Times</w:t>
      </w:r>
    </w:p>
    <w:p w:rsidR="008338AF" w:rsidP="48DB380A" w:rsidRDefault="008338AF" w14:paraId="2C078E63" w14:textId="6AF9003B">
      <w:pPr>
        <w:spacing w:after="0" w:line="288" w:lineRule="auto"/>
      </w:pPr>
    </w:p>
    <w:p w:rsidR="696E01A1" w:rsidP="48DB380A" w:rsidRDefault="48DB380A" w14:paraId="31B502CC" w14:textId="24D7309D">
      <w:pPr>
        <w:spacing w:after="0" w:line="288" w:lineRule="auto"/>
        <w:rPr>
          <w:rFonts w:ascii="Montserrat" w:hAnsi="Montserrat" w:eastAsia="Montserrat" w:cs="Montserrat"/>
        </w:rPr>
      </w:pPr>
      <w:r w:rsidRPr="48DB380A">
        <w:rPr>
          <w:rFonts w:ascii="Montserrat" w:hAnsi="Montserrat" w:eastAsia="Montserrat" w:cs="Montserrat"/>
          <w:b/>
          <w:bCs/>
          <w:color w:val="0070C0"/>
        </w:rPr>
        <w:t>WOODLAND HILLS, CA | August X, 2022</w:t>
      </w:r>
      <w:r w:rsidRPr="48DB380A">
        <w:rPr>
          <w:rFonts w:ascii="Montserrat" w:hAnsi="Montserrat" w:eastAsia="Montserrat" w:cs="Montserrat"/>
          <w:color w:val="000000" w:themeColor="text1"/>
        </w:rPr>
        <w:t xml:space="preserve"> </w:t>
      </w:r>
      <w:r w:rsidRPr="48DB380A">
        <w:rPr>
          <w:rFonts w:ascii="Montserrat" w:hAnsi="Montserrat" w:eastAsia="Montserrat" w:cs="Montserrat"/>
        </w:rPr>
        <w:t xml:space="preserve">– Faye CEO, David Faye, was recognized in the </w:t>
      </w:r>
      <w:r w:rsidRPr="48DB380A">
        <w:rPr>
          <w:rFonts w:ascii="Montserrat" w:hAnsi="Montserrat" w:eastAsia="Montserrat" w:cs="Montserrat"/>
          <w:i/>
          <w:iCs/>
        </w:rPr>
        <w:t xml:space="preserve">Los Angeles Times </w:t>
      </w:r>
      <w:r w:rsidRPr="48DB380A">
        <w:rPr>
          <w:rFonts w:ascii="Montserrat" w:hAnsi="Montserrat" w:eastAsia="Montserrat" w:cs="Montserrat"/>
        </w:rPr>
        <w:t>B2B Publishing C-Suite Magazine as one of Los Angeles County's "CEO Visionaries." This list of visionaries highlights the most accomplished L.A.-based CEOs who exhibit exceptional visionary leadership in their respective industries.</w:t>
      </w:r>
    </w:p>
    <w:p w:rsidR="48DB380A" w:rsidP="48DB380A" w:rsidRDefault="48DB380A" w14:paraId="6A9854A2" w14:textId="4FE890E8">
      <w:pPr>
        <w:spacing w:after="0" w:line="288" w:lineRule="auto"/>
        <w:rPr>
          <w:rFonts w:ascii="Montserrat" w:hAnsi="Montserrat" w:eastAsia="Montserrat" w:cs="Montserrat"/>
        </w:rPr>
      </w:pPr>
    </w:p>
    <w:p w:rsidR="53DF5E3B" w:rsidP="4066E888" w:rsidRDefault="4066E888" w14:paraId="4E261525" w14:textId="533D9A74">
      <w:pPr>
        <w:spacing w:after="0" w:line="288" w:lineRule="auto"/>
        <w:rPr>
          <w:rFonts w:ascii="Montserrat" w:hAnsi="Montserrat" w:eastAsia="Montserrat" w:cs="Montserrat"/>
        </w:rPr>
      </w:pPr>
      <w:r w:rsidRPr="4066E888">
        <w:rPr>
          <w:rFonts w:ascii="Montserrat" w:hAnsi="Montserrat" w:eastAsia="Montserrat" w:cs="Montserrat"/>
        </w:rPr>
        <w:t xml:space="preserve">David founded Faye in late 2009 and under his leadership, the company has grown </w:t>
      </w:r>
      <w:r w:rsidR="00116B48">
        <w:rPr>
          <w:rFonts w:ascii="Montserrat" w:hAnsi="Montserrat" w:eastAsia="Montserrat" w:cs="Montserrat"/>
        </w:rPr>
        <w:t xml:space="preserve">annually </w:t>
      </w:r>
      <w:r w:rsidR="00880670">
        <w:rPr>
          <w:rFonts w:ascii="Montserrat" w:hAnsi="Montserrat" w:eastAsia="Montserrat" w:cs="Montserrat"/>
        </w:rPr>
        <w:t xml:space="preserve">each year </w:t>
      </w:r>
      <w:r w:rsidR="00116B48">
        <w:rPr>
          <w:rFonts w:ascii="Montserrat" w:hAnsi="Montserrat" w:eastAsia="Montserrat" w:cs="Montserrat"/>
        </w:rPr>
        <w:t xml:space="preserve">and has been on the INC 5000 for a record nine straight years.   The organization </w:t>
      </w:r>
      <w:r w:rsidRPr="4066E888">
        <w:rPr>
          <w:rFonts w:ascii="Montserrat" w:hAnsi="Montserrat" w:eastAsia="Montserrat" w:cs="Montserrat"/>
        </w:rPr>
        <w:t xml:space="preserve">now </w:t>
      </w:r>
      <w:r w:rsidR="00116B48">
        <w:rPr>
          <w:rFonts w:ascii="Montserrat" w:hAnsi="Montserrat" w:eastAsia="Montserrat" w:cs="Montserrat"/>
        </w:rPr>
        <w:t xml:space="preserve">employs 120 people in the US, Canada, Europe, and South American while servicing </w:t>
      </w:r>
      <w:r w:rsidRPr="4066E888">
        <w:rPr>
          <w:rFonts w:ascii="Montserrat" w:hAnsi="Montserrat" w:eastAsia="Montserrat" w:cs="Montserrat"/>
        </w:rPr>
        <w:t>clients in over 25 countries</w:t>
      </w:r>
      <w:r w:rsidR="00116B48">
        <w:rPr>
          <w:rFonts w:ascii="Montserrat" w:hAnsi="Montserrat" w:eastAsia="Montserrat" w:cs="Montserrat"/>
        </w:rPr>
        <w:t xml:space="preserve">. </w:t>
      </w:r>
    </w:p>
    <w:p w:rsidR="53DF5E3B" w:rsidP="48DB380A" w:rsidRDefault="53DF5E3B" w14:paraId="2FD7E67C" w14:textId="1E05600A">
      <w:pPr>
        <w:spacing w:after="0" w:line="288" w:lineRule="auto"/>
        <w:rPr>
          <w:rFonts w:ascii="Montserrat" w:hAnsi="Montserrat" w:eastAsia="Montserrat" w:cs="Montserrat"/>
        </w:rPr>
      </w:pPr>
    </w:p>
    <w:p w:rsidR="53DF5E3B" w:rsidP="48DB380A" w:rsidRDefault="48DB380A" w14:paraId="560DC5BF" w14:textId="7DE00AB5">
      <w:pPr>
        <w:spacing w:after="0" w:line="288" w:lineRule="auto"/>
        <w:rPr>
          <w:rFonts w:ascii="Montserrat" w:hAnsi="Montserrat" w:eastAsia="Montserrat" w:cs="Montserrat"/>
        </w:rPr>
      </w:pPr>
      <w:r w:rsidRPr="48DB380A">
        <w:rPr>
          <w:rFonts w:ascii="Montserrat" w:hAnsi="Montserrat" w:eastAsia="Montserrat" w:cs="Montserrat"/>
        </w:rPr>
        <w:t xml:space="preserve">Over the last two years, Faye has overseen more than 50% growth in </w:t>
      </w:r>
      <w:r w:rsidR="00116B48">
        <w:rPr>
          <w:rFonts w:ascii="Montserrat" w:hAnsi="Montserrat" w:eastAsia="Montserrat" w:cs="Montserrat"/>
        </w:rPr>
        <w:t>the organization</w:t>
      </w:r>
      <w:r w:rsidRPr="48DB380A">
        <w:rPr>
          <w:rFonts w:ascii="Montserrat" w:hAnsi="Montserrat" w:eastAsia="Montserrat" w:cs="Montserrat"/>
        </w:rPr>
        <w:t xml:space="preserve"> as well as the completion of three key </w:t>
      </w:r>
      <w:r w:rsidR="00880670">
        <w:rPr>
          <w:rFonts w:ascii="Montserrat" w:hAnsi="Montserrat" w:eastAsia="Montserrat" w:cs="Montserrat"/>
        </w:rPr>
        <w:t xml:space="preserve">strategic </w:t>
      </w:r>
      <w:r w:rsidRPr="48DB380A">
        <w:rPr>
          <w:rFonts w:ascii="Montserrat" w:hAnsi="Montserrat" w:eastAsia="Montserrat" w:cs="Montserrat"/>
        </w:rPr>
        <w:t xml:space="preserve">acquisitions. Over the last five years, the company has acquired nearly 10 different software and service companies contributing to dramatic growth. </w:t>
      </w:r>
      <w:r w:rsidR="00116B48">
        <w:rPr>
          <w:rFonts w:ascii="Montserrat" w:hAnsi="Montserrat" w:eastAsia="Montserrat" w:cs="Montserrat"/>
        </w:rPr>
        <w:t>The company</w:t>
      </w:r>
      <w:r w:rsidRPr="48DB380A">
        <w:rPr>
          <w:rFonts w:ascii="Montserrat" w:hAnsi="Montserrat" w:eastAsia="Montserrat" w:cs="Montserrat"/>
        </w:rPr>
        <w:t xml:space="preserve"> has also created relationships with and works on critical CRM and CX projects with some of the leading brands in the world, including Uber, Zoom, Campbell’s Soup and more. </w:t>
      </w:r>
    </w:p>
    <w:p w:rsidR="53DF5E3B" w:rsidP="48DB380A" w:rsidRDefault="53DF5E3B" w14:paraId="4667AAC9" w14:textId="5D1D092A">
      <w:pPr>
        <w:spacing w:after="0" w:line="288" w:lineRule="auto"/>
        <w:rPr>
          <w:rFonts w:ascii="Montserrat" w:hAnsi="Montserrat" w:eastAsia="Montserrat" w:cs="Montserrat"/>
        </w:rPr>
      </w:pPr>
    </w:p>
    <w:p w:rsidR="53DF5E3B" w:rsidP="48DB380A" w:rsidRDefault="005265D5" w14:paraId="6611A800" w14:textId="60EA2817">
      <w:pPr>
        <w:spacing w:after="0" w:line="288" w:lineRule="auto"/>
        <w:rPr>
          <w:rFonts w:ascii="Montserrat" w:hAnsi="Montserrat" w:eastAsia="Montserrat" w:cs="Montserrat"/>
        </w:rPr>
      </w:pPr>
      <w:r w:rsidRPr="3EC99DB0" w:rsidR="3EC99DB0">
        <w:rPr>
          <w:rFonts w:ascii="Montserrat" w:hAnsi="Montserrat" w:eastAsia="Montserrat" w:cs="Montserrat"/>
        </w:rPr>
        <w:t xml:space="preserve">“I’m humbled by this award,” said David Faye, “It’s really a testament to our people, our values, and our partners that’s allowed me to receive this recognition. Congrats to all the other visionaries leading their organizations.” </w:t>
      </w:r>
    </w:p>
    <w:p w:rsidR="5DFE967C" w:rsidP="5DFE967C" w:rsidRDefault="5DFE967C" w14:paraId="59B0D878" w14:textId="748294F9">
      <w:pPr>
        <w:pStyle w:val="Normal"/>
        <w:spacing w:after="0" w:line="288" w:lineRule="auto"/>
        <w:rPr>
          <w:rFonts w:ascii="Montserrat" w:hAnsi="Montserrat" w:eastAsia="Montserrat" w:cs="Montserrat"/>
        </w:rPr>
      </w:pPr>
    </w:p>
    <w:p w:rsidR="3EC99DB0" w:rsidP="3EC99DB0" w:rsidRDefault="3EC99DB0" w14:paraId="06EEE0B2" w14:textId="780E1D98">
      <w:pPr>
        <w:pStyle w:val="Normal"/>
        <w:bidi w:val="0"/>
        <w:spacing w:before="0" w:beforeAutospacing="off" w:after="0" w:afterAutospacing="off" w:line="288" w:lineRule="auto"/>
        <w:ind w:left="0" w:right="0"/>
        <w:jc w:val="left"/>
        <w:rPr>
          <w:rFonts w:ascii="Montserrat" w:hAnsi="Montserrat" w:eastAsia="Montserrat" w:cs="Montserrat"/>
        </w:rPr>
      </w:pPr>
      <w:r w:rsidRPr="6F3D8581" w:rsidR="6F3D8581">
        <w:rPr>
          <w:rFonts w:ascii="Montserrat" w:hAnsi="Montserrat" w:eastAsia="Montserrat" w:cs="Montserrat"/>
        </w:rPr>
        <w:t>“I feel privileged to work alongside a leader like David,” said Jason Green, President at Faye, “he has propelled our organization forward through multiple strategic acquisitions, helped us exceed revenue expectations during the COVID-19 pandemic, and comes to work every day with our company culture and values in mind. I couldn’t think of anyone more deserving of this recognition.”</w:t>
      </w:r>
    </w:p>
    <w:p w:rsidR="48DB380A" w:rsidP="48DB380A" w:rsidRDefault="48DB380A" w14:paraId="3A4EA77A" w14:textId="30459D3E">
      <w:pPr>
        <w:spacing w:after="0" w:line="288" w:lineRule="auto"/>
        <w:rPr>
          <w:rFonts w:ascii="Montserrat" w:hAnsi="Montserrat" w:eastAsia="Montserrat" w:cs="Montserrat"/>
        </w:rPr>
      </w:pPr>
    </w:p>
    <w:p w:rsidR="53DF5E3B" w:rsidP="48DB380A" w:rsidRDefault="48DB380A" w14:paraId="3404C9BF" w14:textId="36FA7999">
      <w:pPr>
        <w:spacing w:after="0" w:line="288" w:lineRule="auto"/>
        <w:rPr>
          <w:rFonts w:ascii="Montserrat" w:hAnsi="Montserrat" w:eastAsia="Montserrat" w:cs="Montserrat"/>
        </w:rPr>
      </w:pPr>
      <w:r w:rsidRPr="3EC99DB0" w:rsidR="3EC99DB0">
        <w:rPr>
          <w:rFonts w:ascii="Montserrat" w:hAnsi="Montserrat" w:eastAsia="Montserrat" w:cs="Montserrat"/>
        </w:rPr>
        <w:t xml:space="preserve">To learn more about David and see the full list of award recipients, please view the Los Angeles Times C-Suite Magazine. David is showcased on page 48: </w:t>
      </w:r>
      <w:commentRangeStart w:id="1606204377"/>
      <w:hyperlink w:anchor="?page=48&amp;dpg=1" r:id="Rdfba4a170cb34e6e">
        <w:r w:rsidRPr="3EC99DB0" w:rsidR="3EC99DB0">
          <w:rPr>
            <w:rStyle w:val="Hyperlink"/>
            <w:rFonts w:ascii="Montserrat" w:hAnsi="Montserrat" w:eastAsia="Montserrat" w:cs="Montserrat"/>
          </w:rPr>
          <w:t>https://npaper2.com/business--visionaries/2022/07/#?page=48&amp;dpg=1</w:t>
        </w:r>
      </w:hyperlink>
      <w:r w:rsidRPr="3EC99DB0" w:rsidR="3EC99DB0">
        <w:rPr>
          <w:rFonts w:ascii="Montserrat" w:hAnsi="Montserrat" w:eastAsia="Montserrat" w:cs="Montserrat"/>
        </w:rPr>
        <w:t xml:space="preserve"> </w:t>
      </w:r>
    </w:p>
    <w:p w:rsidR="48DB380A" w:rsidP="48DB380A" w:rsidRDefault="48DB380A" w14:paraId="62223B97" w14:textId="40B311A2">
      <w:pPr>
        <w:spacing w:after="0" w:line="288" w:lineRule="auto"/>
        <w:rPr>
          <w:rFonts w:ascii="Montserrat" w:hAnsi="Montserrat" w:eastAsia="Montserrat" w:cs="Montserrat"/>
        </w:rPr>
      </w:pPr>
    </w:p>
    <w:p w:rsidR="48DB380A" w:rsidP="48DB380A" w:rsidRDefault="00000000" w14:paraId="4720F60E" w14:textId="7E4945B0">
      <w:pPr>
        <w:spacing w:after="0" w:line="288" w:lineRule="auto"/>
        <w:rPr>
          <w:rFonts w:ascii="Montserrat" w:hAnsi="Montserrat" w:eastAsia="Montserrat" w:cs="Montserrat"/>
        </w:rPr>
      </w:pPr>
      <w:hyperlink r:id="R2a7d8137a66a49cc">
        <w:r w:rsidRPr="3EC99DB0" w:rsidR="3EC99DB0">
          <w:rPr>
            <w:rStyle w:val="Hyperlink"/>
            <w:rFonts w:ascii="Montserrat" w:hAnsi="Montserrat" w:eastAsia="Montserrat" w:cs="Montserrat"/>
          </w:rPr>
          <w:t>https://www.latimes.com/b2b/c-suite-2022</w:t>
        </w:r>
      </w:hyperlink>
      <w:r w:rsidRPr="3EC99DB0" w:rsidR="3EC99DB0">
        <w:rPr>
          <w:rFonts w:ascii="Montserrat" w:hAnsi="Montserrat" w:eastAsia="Montserrat" w:cs="Montserrat"/>
        </w:rPr>
        <w:t xml:space="preserve"> </w:t>
      </w:r>
      <w:commentRangeEnd w:id="1606204377"/>
      <w:r>
        <w:rPr>
          <w:rStyle w:val="CommentReference"/>
        </w:rPr>
        <w:commentReference w:id="1606204377"/>
      </w:r>
    </w:p>
    <w:p w:rsidR="72971174" w:rsidP="48DB380A" w:rsidRDefault="72971174" w14:paraId="0F945579" w14:textId="289362DC">
      <w:pPr>
        <w:spacing w:after="0" w:line="288" w:lineRule="auto"/>
        <w:rPr>
          <w:rFonts w:ascii="Montserrat" w:hAnsi="Montserrat" w:eastAsia="Montserrat" w:cs="Montserrat"/>
        </w:rPr>
      </w:pPr>
    </w:p>
    <w:p w:rsidR="72971174" w:rsidP="48DB380A" w:rsidRDefault="48DB380A" w14:paraId="472633AD" w14:textId="38ACD250">
      <w:pPr>
        <w:spacing w:after="0" w:line="288" w:lineRule="auto"/>
        <w:rPr>
          <w:rFonts w:ascii="Montserrat" w:hAnsi="Montserrat" w:eastAsia="Montserrat" w:cs="Montserrat"/>
          <w:b/>
          <w:bCs/>
          <w:color w:val="808080" w:themeColor="background1" w:themeShade="80"/>
        </w:rPr>
      </w:pPr>
      <w:r w:rsidRPr="48DB380A">
        <w:rPr>
          <w:rFonts w:ascii="Montserrat" w:hAnsi="Montserrat" w:eastAsia="Montserrat" w:cs="Montserrat"/>
          <w:b/>
          <w:bCs/>
        </w:rPr>
        <w:t>About David Faye</w:t>
      </w:r>
    </w:p>
    <w:p w:rsidR="48DB380A" w:rsidP="48DB380A" w:rsidRDefault="48DB380A" w14:paraId="79F11196" w14:textId="22299665">
      <w:pPr>
        <w:spacing w:after="0" w:line="288" w:lineRule="auto"/>
        <w:rPr>
          <w:rFonts w:ascii="Montserrat" w:hAnsi="Montserrat" w:eastAsia="Montserrat" w:cs="Montserrat"/>
        </w:rPr>
      </w:pPr>
      <w:r w:rsidRPr="48DB380A">
        <w:rPr>
          <w:rFonts w:ascii="Montserrat" w:hAnsi="Montserrat" w:eastAsia="Montserrat" w:cs="Montserrat"/>
        </w:rPr>
        <w:t xml:space="preserve">David Faye is a lifelong entrepreneur with broad experience in building businesses and helping businesses grow primarily through the effective use of information technology. In late 2009, he founded Faye Business Systems Group (Faye) where he remains the CEO today. Faye is a global software &amp; services company that resells software, delivers professional services, </w:t>
      </w:r>
      <w:proofErr w:type="gramStart"/>
      <w:r w:rsidRPr="48DB380A">
        <w:rPr>
          <w:rFonts w:ascii="Montserrat" w:hAnsi="Montserrat" w:eastAsia="Montserrat" w:cs="Montserrat"/>
        </w:rPr>
        <w:t>builds</w:t>
      </w:r>
      <w:proofErr w:type="gramEnd"/>
      <w:r w:rsidRPr="48DB380A">
        <w:rPr>
          <w:rFonts w:ascii="Montserrat" w:hAnsi="Montserrat" w:eastAsia="Montserrat" w:cs="Montserrat"/>
        </w:rPr>
        <w:t xml:space="preserve"> and sells software products and </w:t>
      </w:r>
      <w:r w:rsidRPr="48DB380A">
        <w:rPr>
          <w:rFonts w:ascii="Montserrat" w:hAnsi="Montserrat" w:eastAsia="Montserrat" w:cs="Montserrat"/>
        </w:rPr>
        <w:lastRenderedPageBreak/>
        <w:t>provides managed services supporting the leading brands in the CRM, CX, and productivity software environments.</w:t>
      </w:r>
    </w:p>
    <w:p w:rsidR="48DB380A" w:rsidP="48DB380A" w:rsidRDefault="48DB380A" w14:paraId="44344C3F" w14:textId="65A04CDE">
      <w:pPr>
        <w:spacing w:after="0" w:line="288" w:lineRule="auto"/>
        <w:rPr>
          <w:rFonts w:ascii="Montserrat" w:hAnsi="Montserrat" w:eastAsia="Montserrat" w:cs="Montserrat"/>
        </w:rPr>
      </w:pPr>
    </w:p>
    <w:p w:rsidR="48DB380A" w:rsidP="48DB380A" w:rsidRDefault="48DB380A" w14:paraId="48D898BB" w14:textId="09175879">
      <w:pPr>
        <w:spacing w:after="0" w:line="288" w:lineRule="auto"/>
      </w:pPr>
      <w:r w:rsidRPr="48DB380A">
        <w:rPr>
          <w:rFonts w:ascii="Montserrat" w:hAnsi="Montserrat" w:eastAsia="Montserrat" w:cs="Montserrat"/>
        </w:rPr>
        <w:t xml:space="preserve">Learn more here: </w:t>
      </w:r>
      <w:hyperlink r:id="rId6">
        <w:r w:rsidRPr="48DB380A">
          <w:rPr>
            <w:rStyle w:val="Hyperlink"/>
          </w:rPr>
          <w:t>https://www.latimes.com/b2b/c-suite-2022/david-alan-faye</w:t>
        </w:r>
      </w:hyperlink>
    </w:p>
    <w:p w:rsidR="48DB380A" w:rsidP="48DB380A" w:rsidRDefault="48DB380A" w14:paraId="1805D6A8" w14:textId="12F9712B">
      <w:pPr>
        <w:spacing w:after="0" w:line="288" w:lineRule="auto"/>
        <w:rPr>
          <w:rFonts w:ascii="Montserrat" w:hAnsi="Montserrat" w:eastAsia="Montserrat" w:cs="Montserrat"/>
        </w:rPr>
      </w:pPr>
    </w:p>
    <w:p w:rsidR="48DB380A" w:rsidP="48DB380A" w:rsidRDefault="48DB380A" w14:paraId="69351496" w14:textId="17B71E1A">
      <w:pPr>
        <w:spacing w:after="0" w:line="288" w:lineRule="auto"/>
        <w:rPr>
          <w:rFonts w:ascii="Montserrat" w:hAnsi="Montserrat" w:eastAsia="Montserrat" w:cs="Montserrat"/>
          <w:b/>
          <w:bCs/>
        </w:rPr>
      </w:pPr>
      <w:r w:rsidRPr="48DB380A">
        <w:rPr>
          <w:rFonts w:ascii="Montserrat" w:hAnsi="Montserrat" w:eastAsia="Montserrat" w:cs="Montserrat"/>
          <w:b/>
          <w:bCs/>
        </w:rPr>
        <w:t>About Faye</w:t>
      </w:r>
    </w:p>
    <w:p w:rsidR="48DB380A" w:rsidP="48DB380A" w:rsidRDefault="48DB380A" w14:paraId="656B1D5E" w14:textId="1F7E2D7F">
      <w:pPr>
        <w:spacing w:after="0" w:line="288" w:lineRule="auto"/>
        <w:rPr>
          <w:rFonts w:ascii="Montserrat" w:hAnsi="Montserrat" w:eastAsia="Montserrat" w:cs="Montserrat"/>
        </w:rPr>
      </w:pPr>
      <w:r w:rsidRPr="48DB380A">
        <w:rPr>
          <w:rFonts w:ascii="Montserrat" w:hAnsi="Montserrat" w:eastAsia="Montserrat" w:cs="Montserrat"/>
        </w:rPr>
        <w:t xml:space="preserve">Faye is a global leader in software strategy, deployment, integrations, and ongoing management for mid-market to enterprise organizations, working with customers in over 25 countries to integrate SugarCRM, Zendesk, Salesforce, HubSpot, Asana, and more into complex tech stacks.  </w:t>
      </w:r>
    </w:p>
    <w:p w:rsidR="48DB380A" w:rsidP="48DB380A" w:rsidRDefault="48DB380A" w14:paraId="3B55FAF9" w14:textId="6AD6B861">
      <w:pPr>
        <w:spacing w:after="0" w:line="288" w:lineRule="auto"/>
        <w:rPr>
          <w:rFonts w:ascii="Montserrat" w:hAnsi="Montserrat" w:eastAsia="Montserrat" w:cs="Montserrat"/>
        </w:rPr>
      </w:pPr>
    </w:p>
    <w:p w:rsidR="48DB380A" w:rsidP="48DB380A" w:rsidRDefault="48DB380A" w14:paraId="24C2BF9E" w14:textId="5001AB10">
      <w:pPr>
        <w:spacing w:after="0" w:line="288" w:lineRule="auto"/>
        <w:rPr>
          <w:rFonts w:ascii="Montserrat" w:hAnsi="Montserrat" w:eastAsia="Montserrat" w:cs="Montserrat"/>
        </w:rPr>
      </w:pPr>
      <w:r w:rsidRPr="48DB380A">
        <w:rPr>
          <w:rFonts w:ascii="Montserrat" w:hAnsi="Montserrat" w:eastAsia="Montserrat" w:cs="Montserrat"/>
        </w:rPr>
        <w:t xml:space="preserve">An Inc. 5000 award winner nine years in a row, Faye is an experienced CRM, CX, and bot advisor, trusted by customers and channel partners alike. They were recognized as the 2022 SugarCRM President's Club Partner of the Year and as the 2022 Zendesk Vertical Solutions Partner of the Year. </w:t>
      </w:r>
    </w:p>
    <w:p w:rsidR="48DB380A" w:rsidP="48DB380A" w:rsidRDefault="48DB380A" w14:paraId="416060F3" w14:textId="6FAD00EB">
      <w:pPr>
        <w:spacing w:after="0" w:line="288" w:lineRule="auto"/>
        <w:rPr>
          <w:rFonts w:ascii="Montserrat" w:hAnsi="Montserrat" w:eastAsia="Montserrat" w:cs="Montserrat"/>
        </w:rPr>
      </w:pPr>
    </w:p>
    <w:p w:rsidR="48DB380A" w:rsidP="48DB380A" w:rsidRDefault="48DB380A" w14:paraId="5D4C0F4C" w14:textId="25C37531">
      <w:pPr>
        <w:spacing w:after="0" w:line="288" w:lineRule="auto"/>
        <w:rPr>
          <w:rFonts w:ascii="Montserrat" w:hAnsi="Montserrat" w:eastAsia="Montserrat" w:cs="Montserrat"/>
        </w:rPr>
      </w:pPr>
      <w:r w:rsidRPr="48DB380A">
        <w:rPr>
          <w:rFonts w:ascii="Montserrat" w:hAnsi="Montserrat" w:eastAsia="Montserrat" w:cs="Montserrat"/>
        </w:rPr>
        <w:t>The Faye Team's depth of expertise is showcased through a library of custom-built software enhancements, tools, and integrations utilized by thousands of users every day. Faye helps their customers leverage the full, hidden potential of their software stack, driving software returns of up to 10x.</w:t>
      </w:r>
    </w:p>
    <w:p w:rsidR="48DB380A" w:rsidP="48DB380A" w:rsidRDefault="48DB380A" w14:paraId="57C302CB" w14:textId="6FF4E29D">
      <w:pPr>
        <w:spacing w:after="0" w:line="288" w:lineRule="auto"/>
        <w:rPr>
          <w:rFonts w:ascii="Montserrat" w:hAnsi="Montserrat" w:eastAsia="Montserrat" w:cs="Montserrat"/>
        </w:rPr>
      </w:pPr>
    </w:p>
    <w:p w:rsidR="48DB380A" w:rsidP="48DB380A" w:rsidRDefault="48DB380A" w14:paraId="32C0D069" w14:textId="1BB90B35">
      <w:pPr>
        <w:spacing w:after="0" w:line="288" w:lineRule="auto"/>
        <w:rPr>
          <w:rFonts w:ascii="Arial" w:hAnsi="Arial" w:eastAsia="Arial" w:cs="Arial"/>
          <w:color w:val="000000" w:themeColor="text1"/>
          <w:sz w:val="20"/>
          <w:szCs w:val="20"/>
        </w:rPr>
      </w:pPr>
      <w:r w:rsidRPr="48DB380A">
        <w:rPr>
          <w:rFonts w:ascii="Arial" w:hAnsi="Arial" w:eastAsia="Arial" w:cs="Arial"/>
          <w:b/>
          <w:bCs/>
          <w:color w:val="000000" w:themeColor="text1"/>
          <w:sz w:val="20"/>
          <w:szCs w:val="20"/>
        </w:rPr>
        <w:t xml:space="preserve">Follow Faye: </w:t>
      </w:r>
      <w:hyperlink r:id="rId7">
        <w:r w:rsidRPr="48DB380A">
          <w:rPr>
            <w:rStyle w:val="Hyperlink"/>
            <w:rFonts w:ascii="Arial" w:hAnsi="Arial" w:eastAsia="Arial" w:cs="Arial"/>
            <w:sz w:val="20"/>
            <w:szCs w:val="20"/>
          </w:rPr>
          <w:t>Twitter</w:t>
        </w:r>
      </w:hyperlink>
      <w:r w:rsidRPr="48DB380A">
        <w:rPr>
          <w:rFonts w:ascii="Arial" w:hAnsi="Arial" w:eastAsia="Arial" w:cs="Arial"/>
          <w:color w:val="000000" w:themeColor="text1"/>
          <w:sz w:val="20"/>
          <w:szCs w:val="20"/>
        </w:rPr>
        <w:t xml:space="preserve"> and </w:t>
      </w:r>
      <w:hyperlink r:id="rId8">
        <w:r w:rsidRPr="48DB380A">
          <w:rPr>
            <w:rStyle w:val="Hyperlink"/>
            <w:rFonts w:ascii="Arial" w:hAnsi="Arial" w:eastAsia="Arial" w:cs="Arial"/>
            <w:sz w:val="20"/>
            <w:szCs w:val="20"/>
          </w:rPr>
          <w:t>LinkedIn.</w:t>
        </w:r>
      </w:hyperlink>
    </w:p>
    <w:p w:rsidR="48DB380A" w:rsidP="48DB380A" w:rsidRDefault="48DB380A" w14:paraId="0187B7CC" w14:textId="620F45E4">
      <w:pPr>
        <w:spacing w:after="0" w:line="288" w:lineRule="auto"/>
        <w:rPr>
          <w:rFonts w:ascii="Montserrat" w:hAnsi="Montserrat" w:eastAsia="Montserrat" w:cs="Montserrat"/>
        </w:rPr>
      </w:pPr>
    </w:p>
    <w:sectPr w:rsidR="48DB380A">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JJ" w:author="Jennifer Jones" w:date="2022-08-09T12:44:52" w:id="1606204377">
    <w:p w:rsidR="3EC99DB0" w:rsidRDefault="3EC99DB0" w14:paraId="374E3EFD" w14:textId="32D45026">
      <w:pPr>
        <w:pStyle w:val="CommentText"/>
      </w:pPr>
      <w:r w:rsidR="3EC99DB0">
        <w:rPr/>
        <w:t>Which link do we want to send them to?</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74E3EF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8C82C1" w16cex:dateUtc="2022-08-09T17:44:52.576Z"/>
</w16cex:commentsExtensible>
</file>

<file path=word/commentsIds.xml><?xml version="1.0" encoding="utf-8"?>
<w16cid:commentsIds xmlns:mc="http://schemas.openxmlformats.org/markup-compatibility/2006" xmlns:w16cid="http://schemas.microsoft.com/office/word/2016/wordml/cid" mc:Ignorable="w16cid">
  <w16cid:commentId w16cid:paraId="374E3EFD" w16cid:durableId="168C82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Jennifer Jones">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07F46"/>
    <w:rsid w:val="00116B48"/>
    <w:rsid w:val="005265D5"/>
    <w:rsid w:val="008338AF"/>
    <w:rsid w:val="00880670"/>
    <w:rsid w:val="0258C8E6"/>
    <w:rsid w:val="32407F46"/>
    <w:rsid w:val="3A8BE9E5"/>
    <w:rsid w:val="3E2323D9"/>
    <w:rsid w:val="3EC99DB0"/>
    <w:rsid w:val="40161397"/>
    <w:rsid w:val="4066E888"/>
    <w:rsid w:val="48DB380A"/>
    <w:rsid w:val="53DF5E3B"/>
    <w:rsid w:val="5DFE967C"/>
    <w:rsid w:val="696E01A1"/>
    <w:rsid w:val="6F3D8581"/>
    <w:rsid w:val="7297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7F46"/>
  <w15:chartTrackingRefBased/>
  <w15:docId w15:val="{FE47237E-F281-47C4-8859-F383B83C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nkedin.com/company/we-eat-software" TargetMode="External" Id="rId8" /><Relationship Type="http://schemas.openxmlformats.org/officeDocument/2006/relationships/webSettings" Target="webSettings.xml" Id="rId3" /><Relationship Type="http://schemas.openxmlformats.org/officeDocument/2006/relationships/hyperlink" Target="https://twitter.com/faye_digital"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latimes.com/b2b/c-suite-2022/david-alan-faye" TargetMode="External" Id="rId6" /><Relationship Type="http://schemas.openxmlformats.org/officeDocument/2006/relationships/theme" Target="theme/theme1.xml" Id="rId10" /><Relationship Type="http://schemas.openxmlformats.org/officeDocument/2006/relationships/fontTable" Target="fontTable.xml" Id="rId9" /><Relationship Type="http://schemas.openxmlformats.org/officeDocument/2006/relationships/comments" Target="comments.xml" Id="Rcbf07696a2c84b03" /><Relationship Type="http://schemas.microsoft.com/office/2011/relationships/people" Target="people.xml" Id="R4f960aae7e844d26" /><Relationship Type="http://schemas.microsoft.com/office/2011/relationships/commentsExtended" Target="commentsExtended.xml" Id="R899a16865e764966" /><Relationship Type="http://schemas.microsoft.com/office/2016/09/relationships/commentsIds" Target="commentsIds.xml" Id="R4d97701988de4b3f" /><Relationship Type="http://schemas.microsoft.com/office/2018/08/relationships/commentsExtensible" Target="commentsExtensible.xml" Id="Rf2e86bbabf6d4a8b" /><Relationship Type="http://schemas.openxmlformats.org/officeDocument/2006/relationships/hyperlink" Target="https://npaper2.com/business--visionaries/2022/07/" TargetMode="External" Id="Rdfba4a170cb34e6e" /><Relationship Type="http://schemas.openxmlformats.org/officeDocument/2006/relationships/hyperlink" Target="https://www.latimes.com/b2b/c-suite-2022" TargetMode="External" Id="R2a7d8137a66a49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Jones</dc:creator>
  <keywords/>
  <dc:description/>
  <lastModifiedBy>Quinn Bingham</lastModifiedBy>
  <revision>7</revision>
  <dcterms:created xsi:type="dcterms:W3CDTF">2022-08-08T19:53:00.0000000Z</dcterms:created>
  <dcterms:modified xsi:type="dcterms:W3CDTF">2022-08-09T19:20:37.2918101Z</dcterms:modified>
</coreProperties>
</file>